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6338" w14:textId="77777777" w:rsidR="00024EC7" w:rsidRPr="00072336" w:rsidRDefault="00024EC7" w:rsidP="00024EC7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72336">
        <w:rPr>
          <w:color w:val="000000"/>
          <w:sz w:val="32"/>
          <w:szCs w:val="32"/>
        </w:rPr>
        <w:t>Little Children’s Developmental Center</w:t>
      </w:r>
    </w:p>
    <w:p w14:paraId="7B230EE4" w14:textId="77777777" w:rsidR="00024EC7" w:rsidRPr="00072336" w:rsidRDefault="00024EC7" w:rsidP="00024EC7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72336">
        <w:rPr>
          <w:color w:val="000000"/>
          <w:sz w:val="32"/>
          <w:szCs w:val="32"/>
        </w:rPr>
        <w:t>Job Announcement</w:t>
      </w:r>
    </w:p>
    <w:p w14:paraId="0AFF3FD6" w14:textId="77777777" w:rsidR="00024EC7" w:rsidRDefault="00024EC7" w:rsidP="00024E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D40A3B8" w14:textId="77777777" w:rsidR="00072336" w:rsidRPr="00072336" w:rsidRDefault="00072336" w:rsidP="00072336">
      <w:pPr>
        <w:rPr>
          <w:rFonts w:ascii="Times New Roman" w:hAnsi="Times New Roman" w:cs="Times New Roman"/>
        </w:rPr>
      </w:pPr>
      <w:r w:rsidRPr="00072336">
        <w:rPr>
          <w:rFonts w:ascii="Times New Roman" w:hAnsi="Times New Roman" w:cs="Times New Roman"/>
        </w:rPr>
        <w:t>Little Children’s Developmental Center (“LCDC”) was founded in 1982 in San Francisco’s economically disadvantaged Western Addition Community.  The LCDC Program was unique because it provided high quality pre-school care, proper nutrition, social services, and parent training in one place, under one roof.  In 1994, LCDC became a non-profit agency and continues to offer a comprehensive program for working families with young children between the ages of two and five.</w:t>
      </w:r>
    </w:p>
    <w:p w14:paraId="33D5C5C7" w14:textId="77777777" w:rsidR="00A8697A" w:rsidRDefault="00A8697A" w:rsidP="00024EC7">
      <w:pPr>
        <w:pStyle w:val="NormalWeb"/>
        <w:spacing w:before="0" w:beforeAutospacing="0" w:after="0" w:afterAutospacing="0"/>
        <w:rPr>
          <w:color w:val="000000"/>
        </w:rPr>
      </w:pPr>
    </w:p>
    <w:p w14:paraId="2B11278E" w14:textId="77777777" w:rsidR="00024EC7" w:rsidRPr="00AD1D69" w:rsidRDefault="00024EC7" w:rsidP="00024EC7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AD1D69">
        <w:rPr>
          <w:b/>
          <w:color w:val="000000"/>
          <w:u w:val="single"/>
        </w:rPr>
        <w:t>Position: Teacher</w:t>
      </w:r>
      <w:r w:rsidR="00F742B9">
        <w:rPr>
          <w:b/>
          <w:color w:val="000000"/>
          <w:u w:val="single"/>
        </w:rPr>
        <w:t xml:space="preserve"> or Teacher</w:t>
      </w:r>
      <w:r w:rsidR="00E71B73">
        <w:rPr>
          <w:b/>
          <w:color w:val="000000"/>
          <w:u w:val="single"/>
        </w:rPr>
        <w:t xml:space="preserve"> Assistant</w:t>
      </w:r>
    </w:p>
    <w:p w14:paraId="4C273845" w14:textId="77777777" w:rsidR="00024EC7" w:rsidRPr="00024EC7" w:rsidRDefault="00024EC7" w:rsidP="00024EC7">
      <w:pPr>
        <w:pStyle w:val="NormalWeb"/>
        <w:rPr>
          <w:b/>
          <w:color w:val="000000"/>
          <w:sz w:val="22"/>
          <w:szCs w:val="22"/>
          <w:u w:val="single"/>
        </w:rPr>
      </w:pPr>
      <w:r w:rsidRPr="00024EC7">
        <w:rPr>
          <w:b/>
          <w:color w:val="000000"/>
          <w:sz w:val="22"/>
          <w:szCs w:val="22"/>
          <w:u w:val="single"/>
        </w:rPr>
        <w:t>Job Description</w:t>
      </w:r>
    </w:p>
    <w:p w14:paraId="17A68610" w14:textId="77777777" w:rsidR="00024EC7" w:rsidRDefault="00804F19" w:rsidP="00024EC7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804F19">
        <w:rPr>
          <w:color w:val="222222"/>
          <w:sz w:val="22"/>
          <w:szCs w:val="22"/>
        </w:rPr>
        <w:t>1.</w:t>
      </w:r>
      <w:r w:rsidR="002231F0" w:rsidRPr="00804F19">
        <w:rPr>
          <w:color w:val="222222"/>
          <w:sz w:val="22"/>
          <w:szCs w:val="22"/>
        </w:rPr>
        <w:t xml:space="preserve"> Cognitive: Plan and implement individualized, developmentally appropriate activities for all children. </w:t>
      </w:r>
      <w:r w:rsidR="002231F0" w:rsidRPr="00804F19">
        <w:rPr>
          <w:color w:val="222222"/>
          <w:sz w:val="22"/>
          <w:szCs w:val="22"/>
        </w:rPr>
        <w:br/>
        <w:t>2. Physical: Be responsible for mainta</w:t>
      </w:r>
      <w:r w:rsidRPr="00804F19">
        <w:rPr>
          <w:color w:val="222222"/>
          <w:sz w:val="22"/>
          <w:szCs w:val="22"/>
        </w:rPr>
        <w:t xml:space="preserve">ining a classroom environment </w:t>
      </w:r>
      <w:r w:rsidR="002231F0" w:rsidRPr="00804F19">
        <w:rPr>
          <w:color w:val="222222"/>
          <w:sz w:val="22"/>
          <w:szCs w:val="22"/>
        </w:rPr>
        <w:t>both indoors and out</w:t>
      </w:r>
      <w:r w:rsidRPr="00804F19">
        <w:rPr>
          <w:color w:val="222222"/>
          <w:sz w:val="22"/>
          <w:szCs w:val="22"/>
        </w:rPr>
        <w:t xml:space="preserve">doors </w:t>
      </w:r>
      <w:r w:rsidR="002231F0" w:rsidRPr="00804F19">
        <w:rPr>
          <w:color w:val="222222"/>
          <w:sz w:val="22"/>
          <w:szCs w:val="22"/>
        </w:rPr>
        <w:t>that</w:t>
      </w:r>
      <w:r w:rsidRPr="00804F19">
        <w:rPr>
          <w:color w:val="222222"/>
          <w:sz w:val="22"/>
          <w:szCs w:val="22"/>
        </w:rPr>
        <w:t xml:space="preserve"> is stimulating and safe for all</w:t>
      </w:r>
      <w:r w:rsidR="002231F0" w:rsidRPr="00804F19">
        <w:rPr>
          <w:color w:val="222222"/>
          <w:sz w:val="22"/>
          <w:szCs w:val="22"/>
        </w:rPr>
        <w:t xml:space="preserve"> children. </w:t>
      </w:r>
      <w:r w:rsidR="002231F0" w:rsidRPr="00804F19">
        <w:rPr>
          <w:color w:val="222222"/>
          <w:sz w:val="22"/>
          <w:szCs w:val="22"/>
        </w:rPr>
        <w:br/>
        <w:t xml:space="preserve">3. Emotional: Build a close personal relationship with each child and family, addressing their individual needs, temperament, and characteristics. </w:t>
      </w:r>
      <w:r w:rsidR="002231F0" w:rsidRPr="00804F19">
        <w:rPr>
          <w:color w:val="222222"/>
          <w:sz w:val="22"/>
          <w:szCs w:val="22"/>
        </w:rPr>
        <w:br/>
        <w:t xml:space="preserve">4. Social: Aiding children in establishing friendships and negotiating conflicts. </w:t>
      </w:r>
      <w:r w:rsidR="002231F0" w:rsidRPr="00804F19">
        <w:rPr>
          <w:color w:val="222222"/>
          <w:sz w:val="22"/>
          <w:szCs w:val="22"/>
        </w:rPr>
        <w:br/>
        <w:t>5. Model behavior for children and practice age appropriate positive discipline t</w:t>
      </w:r>
      <w:r w:rsidRPr="00804F19">
        <w:rPr>
          <w:color w:val="222222"/>
          <w:sz w:val="22"/>
          <w:szCs w:val="22"/>
        </w:rPr>
        <w:t>echniques in guiding children’</w:t>
      </w:r>
      <w:r w:rsidR="002231F0" w:rsidRPr="00804F19">
        <w:rPr>
          <w:color w:val="222222"/>
          <w:sz w:val="22"/>
          <w:szCs w:val="22"/>
        </w:rPr>
        <w:t xml:space="preserve">s behavior </w:t>
      </w:r>
      <w:r w:rsidR="002231F0" w:rsidRPr="00804F19">
        <w:rPr>
          <w:color w:val="222222"/>
          <w:sz w:val="22"/>
          <w:szCs w:val="22"/>
        </w:rPr>
        <w:br/>
        <w:t xml:space="preserve">6. Share in the daily cleaning and sanitizing procedures to provide an environment that prevents the spread of illness. </w:t>
      </w:r>
      <w:r w:rsidR="002231F0" w:rsidRPr="00804F19">
        <w:rPr>
          <w:color w:val="222222"/>
          <w:sz w:val="22"/>
          <w:szCs w:val="22"/>
        </w:rPr>
        <w:br/>
        <w:t>7.  Maintain a professional journal, which should include written records of classr</w:t>
      </w:r>
      <w:r w:rsidRPr="00804F19">
        <w:rPr>
          <w:color w:val="222222"/>
          <w:sz w:val="22"/>
          <w:szCs w:val="22"/>
        </w:rPr>
        <w:t>oom activities and each child’</w:t>
      </w:r>
      <w:r w:rsidR="002231F0" w:rsidRPr="00804F19">
        <w:rPr>
          <w:color w:val="222222"/>
          <w:sz w:val="22"/>
          <w:szCs w:val="22"/>
        </w:rPr>
        <w:t xml:space="preserve">s developmental and social achievements. </w:t>
      </w:r>
      <w:r w:rsidR="002231F0" w:rsidRPr="00804F19">
        <w:rPr>
          <w:color w:val="222222"/>
          <w:sz w:val="22"/>
          <w:szCs w:val="22"/>
        </w:rPr>
        <w:br/>
        <w:t xml:space="preserve">10. Assist in screening each child for possible developmental delays when necessary. </w:t>
      </w:r>
      <w:r w:rsidR="002231F0" w:rsidRPr="00804F19">
        <w:rPr>
          <w:color w:val="222222"/>
          <w:sz w:val="22"/>
          <w:szCs w:val="22"/>
        </w:rPr>
        <w:br/>
        <w:t xml:space="preserve">11. Participate in staff meetings and individual meetings with director on a regular basis to consider family needs, staff needs, and school needs. </w:t>
      </w:r>
      <w:r w:rsidR="002231F0" w:rsidRPr="00804F19">
        <w:rPr>
          <w:color w:val="222222"/>
          <w:sz w:val="22"/>
          <w:szCs w:val="22"/>
        </w:rPr>
        <w:br/>
        <w:t xml:space="preserve">12. Support parents in their role as primary caregivers and educators of their children, allowing for different rules at home than at school. </w:t>
      </w:r>
      <w:r w:rsidR="002231F0" w:rsidRPr="00804F19">
        <w:rPr>
          <w:color w:val="222222"/>
          <w:sz w:val="22"/>
          <w:szCs w:val="22"/>
        </w:rPr>
        <w:br/>
        <w:t xml:space="preserve">. </w:t>
      </w:r>
      <w:r w:rsidR="002231F0" w:rsidRPr="00804F19">
        <w:rPr>
          <w:color w:val="222222"/>
          <w:sz w:val="22"/>
          <w:szCs w:val="22"/>
        </w:rPr>
        <w:br/>
      </w:r>
      <w:r w:rsidR="00AD1D69">
        <w:rPr>
          <w:b/>
          <w:color w:val="000000"/>
          <w:u w:val="single"/>
        </w:rPr>
        <w:t>Qualifications</w:t>
      </w:r>
    </w:p>
    <w:p w14:paraId="6A71C2DD" w14:textId="77777777" w:rsidR="00AD1D69" w:rsidRDefault="00832E94" w:rsidP="00024EC7">
      <w:pPr>
        <w:pStyle w:val="NormalWeb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b/>
          <w:color w:val="000000"/>
          <w:u w:val="single"/>
        </w:rPr>
        <w:t>-</w:t>
      </w:r>
      <w:r w:rsidR="00804F19" w:rsidRPr="00804F19">
        <w:rPr>
          <w:color w:val="222222"/>
          <w:sz w:val="22"/>
          <w:szCs w:val="22"/>
        </w:rPr>
        <w:t>-</w:t>
      </w:r>
      <w:r w:rsidR="00804F19">
        <w:rPr>
          <w:color w:val="222222"/>
          <w:sz w:val="22"/>
          <w:szCs w:val="22"/>
        </w:rPr>
        <w:t>-</w:t>
      </w:r>
      <w:r w:rsidR="00AD1D69" w:rsidRPr="00024EC7">
        <w:rPr>
          <w:color w:val="000000"/>
          <w:sz w:val="22"/>
          <w:szCs w:val="22"/>
        </w:rPr>
        <w:t xml:space="preserve"> </w:t>
      </w:r>
      <w:r w:rsidR="00AD1D69">
        <w:rPr>
          <w:color w:val="000000"/>
          <w:sz w:val="22"/>
          <w:szCs w:val="22"/>
        </w:rPr>
        <w:t>C</w:t>
      </w:r>
      <w:r w:rsidR="00AD1D69" w:rsidRPr="00024EC7">
        <w:rPr>
          <w:color w:val="000000"/>
          <w:sz w:val="22"/>
          <w:szCs w:val="22"/>
        </w:rPr>
        <w:t>alifornia teacher permit</w:t>
      </w:r>
      <w:r w:rsidR="00AD1D69">
        <w:rPr>
          <w:color w:val="000000"/>
          <w:sz w:val="22"/>
          <w:szCs w:val="22"/>
        </w:rPr>
        <w:t xml:space="preserve"> (24 ECE units with 16 GE)</w:t>
      </w:r>
      <w:r w:rsidR="00AD1D69" w:rsidRPr="00024EC7">
        <w:rPr>
          <w:color w:val="000000"/>
          <w:sz w:val="22"/>
          <w:szCs w:val="22"/>
        </w:rPr>
        <w:t xml:space="preserve"> (AA/BA preferred, not required)</w:t>
      </w:r>
    </w:p>
    <w:p w14:paraId="294D9B30" w14:textId="77777777" w:rsidR="00AD1D69" w:rsidRDefault="00804F19" w:rsidP="00AD1D69">
      <w:pPr>
        <w:pStyle w:val="NormalWeb"/>
        <w:spacing w:before="0" w:beforeAutospacing="0" w:after="0" w:afterAutospacing="0"/>
        <w:rPr>
          <w:color w:val="222222"/>
          <w:sz w:val="22"/>
          <w:szCs w:val="22"/>
        </w:rPr>
      </w:pPr>
      <w:r w:rsidRPr="00804F19">
        <w:rPr>
          <w:color w:val="222222"/>
          <w:sz w:val="22"/>
          <w:szCs w:val="22"/>
        </w:rPr>
        <w:t>-</w:t>
      </w:r>
      <w:r w:rsidR="00AD1D69">
        <w:rPr>
          <w:color w:val="222222"/>
          <w:sz w:val="22"/>
          <w:szCs w:val="22"/>
        </w:rPr>
        <w:t>-N</w:t>
      </w:r>
      <w:r w:rsidR="00AD1D69" w:rsidRPr="00804F19">
        <w:rPr>
          <w:color w:val="222222"/>
          <w:sz w:val="22"/>
          <w:szCs w:val="22"/>
        </w:rPr>
        <w:t>o fewer than two years of experience teaching in an ECE</w:t>
      </w:r>
    </w:p>
    <w:p w14:paraId="2147406E" w14:textId="77777777" w:rsidR="00AD1D69" w:rsidRDefault="00AD1D69" w:rsidP="00AD1D69">
      <w:pPr>
        <w:pStyle w:val="NormalWeb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--Current Health and TB clearance</w:t>
      </w:r>
    </w:p>
    <w:p w14:paraId="457F7415" w14:textId="77777777" w:rsidR="00AD1D69" w:rsidRDefault="00AD1D69" w:rsidP="00AD1D69">
      <w:pPr>
        <w:pStyle w:val="NormalWeb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--Clear background check</w:t>
      </w:r>
      <w:r w:rsidRPr="00804F19">
        <w:rPr>
          <w:color w:val="222222"/>
          <w:sz w:val="22"/>
          <w:szCs w:val="22"/>
        </w:rPr>
        <w:t xml:space="preserve"> </w:t>
      </w:r>
    </w:p>
    <w:p w14:paraId="45952557" w14:textId="77777777" w:rsidR="00024EC7" w:rsidRDefault="00AD1D69" w:rsidP="00024E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t>-</w:t>
      </w:r>
      <w:r w:rsidRPr="00804F19">
        <w:rPr>
          <w:color w:val="222222"/>
          <w:sz w:val="22"/>
          <w:szCs w:val="22"/>
        </w:rPr>
        <w:t>-Ability to work well with parents &amp; staff from all socioeconomic and cultural backgrounds</w:t>
      </w:r>
      <w:r w:rsidR="00804F19" w:rsidRPr="00804F19"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>-</w:t>
      </w:r>
      <w:r w:rsidR="00804F19" w:rsidRPr="00804F19">
        <w:rPr>
          <w:color w:val="222222"/>
          <w:sz w:val="22"/>
          <w:szCs w:val="22"/>
        </w:rPr>
        <w:t>-</w:t>
      </w:r>
      <w:r>
        <w:rPr>
          <w:color w:val="222222"/>
          <w:sz w:val="22"/>
          <w:szCs w:val="22"/>
        </w:rPr>
        <w:t>S</w:t>
      </w:r>
      <w:r w:rsidR="00804F19" w:rsidRPr="00804F19">
        <w:rPr>
          <w:color w:val="222222"/>
          <w:sz w:val="22"/>
          <w:szCs w:val="22"/>
        </w:rPr>
        <w:t xml:space="preserve">trong verbal/written communication and management skills </w:t>
      </w:r>
      <w:r w:rsidR="00804F19" w:rsidRPr="00804F19"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>-</w:t>
      </w:r>
      <w:r w:rsidR="00804F19" w:rsidRPr="00804F19">
        <w:rPr>
          <w:color w:val="222222"/>
          <w:sz w:val="22"/>
          <w:szCs w:val="22"/>
        </w:rPr>
        <w:t>-Knowledge of Creative Curriculum</w:t>
      </w:r>
      <w:r w:rsidR="00804F19" w:rsidRPr="00804F19">
        <w:rPr>
          <w:color w:val="222222"/>
          <w:sz w:val="22"/>
          <w:szCs w:val="22"/>
        </w:rPr>
        <w:br/>
        <w:t>--Knowledge of DDRP</w:t>
      </w:r>
      <w:r w:rsidR="00804F19" w:rsidRPr="00804F19">
        <w:rPr>
          <w:color w:val="222222"/>
          <w:sz w:val="22"/>
          <w:szCs w:val="22"/>
        </w:rPr>
        <w:br/>
      </w:r>
      <w:r w:rsidR="00024EC7" w:rsidRPr="00024EC7">
        <w:rPr>
          <w:color w:val="000000"/>
          <w:sz w:val="22"/>
          <w:szCs w:val="22"/>
        </w:rPr>
        <w:t>--</w:t>
      </w:r>
      <w:r>
        <w:rPr>
          <w:color w:val="000000"/>
          <w:sz w:val="22"/>
          <w:szCs w:val="22"/>
        </w:rPr>
        <w:t xml:space="preserve">Familiar with </w:t>
      </w:r>
      <w:r w:rsidRPr="00024EC7">
        <w:rPr>
          <w:color w:val="000000"/>
          <w:sz w:val="22"/>
          <w:szCs w:val="22"/>
        </w:rPr>
        <w:t>ECERS, CLASS and DDRP tools</w:t>
      </w:r>
    </w:p>
    <w:p w14:paraId="05C66109" w14:textId="77777777" w:rsidR="00A8697A" w:rsidRPr="00024EC7" w:rsidRDefault="00A8697A" w:rsidP="00024E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685555C" w14:textId="77777777" w:rsidR="00024EC7" w:rsidRPr="00832E94" w:rsidRDefault="00832E94" w:rsidP="00024E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32E94">
        <w:rPr>
          <w:b/>
          <w:color w:val="000000"/>
          <w:sz w:val="28"/>
          <w:szCs w:val="28"/>
          <w:u w:val="single"/>
        </w:rPr>
        <w:t>Compensation</w:t>
      </w:r>
      <w:r w:rsidR="00024EC7" w:rsidRPr="00832E94">
        <w:rPr>
          <w:color w:val="000000"/>
          <w:sz w:val="28"/>
          <w:szCs w:val="28"/>
        </w:rPr>
        <w:t>:</w:t>
      </w:r>
      <w:r w:rsidRPr="00832E94">
        <w:rPr>
          <w:color w:val="000000"/>
          <w:sz w:val="28"/>
          <w:szCs w:val="28"/>
        </w:rPr>
        <w:t xml:space="preserve"> $28 to $3</w:t>
      </w:r>
      <w:r w:rsidR="00F742B9">
        <w:rPr>
          <w:color w:val="000000"/>
          <w:sz w:val="28"/>
          <w:szCs w:val="28"/>
        </w:rPr>
        <w:t>8</w:t>
      </w:r>
      <w:r w:rsidRPr="00832E94">
        <w:rPr>
          <w:color w:val="000000"/>
          <w:sz w:val="28"/>
          <w:szCs w:val="28"/>
        </w:rPr>
        <w:t>/hour DOE</w:t>
      </w:r>
      <w:r w:rsidR="00024EC7" w:rsidRPr="00832E94">
        <w:rPr>
          <w:color w:val="000000"/>
          <w:sz w:val="28"/>
          <w:szCs w:val="28"/>
        </w:rPr>
        <w:t xml:space="preserve">, health, retirement, </w:t>
      </w:r>
      <w:r w:rsidRPr="00832E94">
        <w:rPr>
          <w:color w:val="000000"/>
          <w:sz w:val="28"/>
          <w:szCs w:val="28"/>
        </w:rPr>
        <w:t xml:space="preserve">dental </w:t>
      </w:r>
      <w:r w:rsidR="00A8697A" w:rsidRPr="00832E94">
        <w:rPr>
          <w:color w:val="000000"/>
          <w:sz w:val="28"/>
          <w:szCs w:val="28"/>
        </w:rPr>
        <w:t xml:space="preserve">and </w:t>
      </w:r>
      <w:r w:rsidR="00024EC7" w:rsidRPr="00832E94">
        <w:rPr>
          <w:color w:val="000000"/>
          <w:sz w:val="28"/>
          <w:szCs w:val="28"/>
        </w:rPr>
        <w:t>pto packages</w:t>
      </w:r>
    </w:p>
    <w:p w14:paraId="64288203" w14:textId="77777777" w:rsidR="00072336" w:rsidRDefault="00072336" w:rsidP="00024E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11093E5" w14:textId="77777777" w:rsidR="00072336" w:rsidRDefault="00072336" w:rsidP="00024E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40673C2" w14:textId="77777777" w:rsidR="00024EC7" w:rsidRPr="00832E94" w:rsidRDefault="00072336" w:rsidP="00024EC7">
      <w:pPr>
        <w:pStyle w:val="NormalWeb"/>
        <w:spacing w:before="0" w:beforeAutospacing="0" w:after="0" w:afterAutospacing="0"/>
        <w:rPr>
          <w:rStyle w:val="Hyperlink"/>
          <w:b/>
          <w:sz w:val="28"/>
          <w:szCs w:val="28"/>
        </w:rPr>
      </w:pPr>
      <w:r w:rsidRPr="00832E94">
        <w:rPr>
          <w:b/>
          <w:color w:val="000000"/>
          <w:sz w:val="28"/>
          <w:szCs w:val="28"/>
        </w:rPr>
        <w:t xml:space="preserve">Please send resumes to: </w:t>
      </w:r>
      <w:hyperlink r:id="rId4" w:history="1">
        <w:r w:rsidRPr="00832E94">
          <w:rPr>
            <w:rStyle w:val="Hyperlink"/>
            <w:b/>
            <w:sz w:val="28"/>
            <w:szCs w:val="28"/>
          </w:rPr>
          <w:t>stefaniekchan@yahoo.com</w:t>
        </w:r>
      </w:hyperlink>
    </w:p>
    <w:p w14:paraId="3693C2D4" w14:textId="77777777" w:rsidR="00832E94" w:rsidRPr="00832E94" w:rsidRDefault="00832E94" w:rsidP="00024EC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2E94"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832E94">
        <w:rPr>
          <w:b/>
          <w:color w:val="000000"/>
          <w:sz w:val="28"/>
          <w:szCs w:val="28"/>
        </w:rPr>
        <w:t>(415) 921-5517</w:t>
      </w:r>
    </w:p>
    <w:sectPr w:rsidR="00832E94" w:rsidRPr="00832E94" w:rsidSect="0039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C7"/>
    <w:rsid w:val="00024EC7"/>
    <w:rsid w:val="00071C44"/>
    <w:rsid w:val="00072336"/>
    <w:rsid w:val="001F624A"/>
    <w:rsid w:val="002231F0"/>
    <w:rsid w:val="003914A2"/>
    <w:rsid w:val="00723192"/>
    <w:rsid w:val="007D3209"/>
    <w:rsid w:val="00804F19"/>
    <w:rsid w:val="00832E94"/>
    <w:rsid w:val="009C392F"/>
    <w:rsid w:val="00A8697A"/>
    <w:rsid w:val="00AD1D69"/>
    <w:rsid w:val="00C045A4"/>
    <w:rsid w:val="00E60125"/>
    <w:rsid w:val="00E71B73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9151"/>
  <w15:docId w15:val="{6883E4BD-E078-4DC8-8187-00A03E9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E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0665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iekch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Stephenie Chan</dc:creator>
  <cp:lastModifiedBy>Chelsea McNutt</cp:lastModifiedBy>
  <cp:revision>2</cp:revision>
  <dcterms:created xsi:type="dcterms:W3CDTF">2024-12-17T17:23:00Z</dcterms:created>
  <dcterms:modified xsi:type="dcterms:W3CDTF">2024-12-17T17:23:00Z</dcterms:modified>
</cp:coreProperties>
</file>